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833" w:rsidRDefault="00323833" w:rsidP="00323833">
      <w:pPr>
        <w:pStyle w:val="30"/>
        <w:shd w:val="clear" w:color="auto" w:fill="auto"/>
        <w:spacing w:after="0" w:line="250" w:lineRule="exact"/>
        <w:ind w:right="980"/>
        <w:rPr>
          <w:rFonts w:cs="Times New Roman"/>
          <w:b/>
          <w:sz w:val="28"/>
          <w:szCs w:val="28"/>
        </w:rPr>
      </w:pPr>
    </w:p>
    <w:tbl>
      <w:tblPr>
        <w:tblpPr w:leftFromText="180" w:rightFromText="180" w:vertAnchor="text" w:tblpX="5778" w:tblpY="1"/>
        <w:tblOverlap w:val="never"/>
        <w:tblW w:w="0" w:type="auto"/>
        <w:tblLook w:val="04A0"/>
      </w:tblPr>
      <w:tblGrid>
        <w:gridCol w:w="4820"/>
        <w:gridCol w:w="4188"/>
      </w:tblGrid>
      <w:tr w:rsidR="00323833" w:rsidRPr="00896E0B" w:rsidTr="00BB2AE6">
        <w:tc>
          <w:tcPr>
            <w:tcW w:w="4820" w:type="dxa"/>
            <w:shd w:val="clear" w:color="auto" w:fill="auto"/>
          </w:tcPr>
          <w:p w:rsidR="00323833" w:rsidRDefault="00323833" w:rsidP="00BB2A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Утверждены председателем комитета социального обеспечения, материнства и детства Курской области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Сукноваловой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  <w:p w:rsidR="00323833" w:rsidRPr="0012099A" w:rsidRDefault="00323833" w:rsidP="00BB2A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C8">
              <w:rPr>
                <w:rFonts w:ascii="Times New Roman" w:hAnsi="Times New Roman"/>
                <w:sz w:val="24"/>
                <w:szCs w:val="24"/>
              </w:rPr>
              <w:t>24.11.202</w:t>
            </w:r>
            <w:r w:rsidRPr="001209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88" w:type="dxa"/>
            <w:shd w:val="clear" w:color="auto" w:fill="auto"/>
          </w:tcPr>
          <w:p w:rsidR="00323833" w:rsidRPr="00896E0B" w:rsidRDefault="00323833" w:rsidP="00BB2A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Разработаны</w:t>
            </w:r>
            <w:r w:rsidRPr="00896E0B">
              <w:rPr>
                <w:rFonts w:ascii="Times New Roman" w:hAnsi="Times New Roman"/>
                <w:sz w:val="24"/>
                <w:szCs w:val="24"/>
              </w:rPr>
              <w:t xml:space="preserve"> членами общественного совета по проведению независимой </w:t>
            </w:r>
            <w:proofErr w:type="gramStart"/>
            <w:r w:rsidRPr="00896E0B">
              <w:rPr>
                <w:rFonts w:ascii="Times New Roman" w:hAnsi="Times New Roman"/>
                <w:sz w:val="24"/>
                <w:szCs w:val="24"/>
              </w:rPr>
              <w:t>оценки качества условий оказания социальных услуг</w:t>
            </w:r>
            <w:proofErr w:type="gramEnd"/>
            <w:r w:rsidRPr="00896E0B">
              <w:rPr>
                <w:rFonts w:ascii="Times New Roman" w:hAnsi="Times New Roman"/>
                <w:sz w:val="24"/>
                <w:szCs w:val="24"/>
              </w:rPr>
              <w:t xml:space="preserve"> при комитете социального обеспечен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ия, материнства и детства Курской области на заседании </w:t>
            </w:r>
            <w:r w:rsidRPr="00E613C8">
              <w:rPr>
                <w:rFonts w:ascii="Times New Roman" w:hAnsi="Times New Roman"/>
                <w:sz w:val="24"/>
                <w:szCs w:val="24"/>
              </w:rPr>
              <w:t>24.11.2020 г., протокол № 2</w:t>
            </w:r>
          </w:p>
        </w:tc>
      </w:tr>
    </w:tbl>
    <w:p w:rsidR="00323833" w:rsidRDefault="00323833" w:rsidP="00323833">
      <w:pPr>
        <w:pStyle w:val="30"/>
        <w:shd w:val="clear" w:color="auto" w:fill="auto"/>
        <w:spacing w:after="0" w:line="250" w:lineRule="exact"/>
        <w:ind w:right="980"/>
        <w:jc w:val="center"/>
        <w:rPr>
          <w:rFonts w:cs="Times New Roman"/>
          <w:b/>
          <w:sz w:val="28"/>
          <w:szCs w:val="28"/>
        </w:rPr>
      </w:pPr>
    </w:p>
    <w:p w:rsidR="00323833" w:rsidRDefault="00323833" w:rsidP="0032383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23833" w:rsidRDefault="00323833" w:rsidP="0032383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23833" w:rsidRDefault="00323833" w:rsidP="0032383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23833" w:rsidRDefault="00323833" w:rsidP="0032383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23833" w:rsidRDefault="00323833" w:rsidP="0032383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23833" w:rsidRDefault="00323833" w:rsidP="0032383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066E0" w:rsidRPr="008066E0" w:rsidRDefault="00323833" w:rsidP="008066E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1486">
        <w:rPr>
          <w:rFonts w:ascii="Times New Roman" w:hAnsi="Times New Roman"/>
          <w:b/>
          <w:sz w:val="28"/>
          <w:szCs w:val="28"/>
        </w:rPr>
        <w:t xml:space="preserve">План по устранению недостатков, выявленных в ходе независимой </w:t>
      </w:r>
      <w:proofErr w:type="gramStart"/>
      <w:r w:rsidRPr="002C1486">
        <w:rPr>
          <w:rFonts w:ascii="Times New Roman" w:hAnsi="Times New Roman"/>
          <w:b/>
          <w:sz w:val="28"/>
          <w:szCs w:val="28"/>
        </w:rPr>
        <w:t>оценки качества условий оказания услуг</w:t>
      </w:r>
      <w:proofErr w:type="gramEnd"/>
      <w:r w:rsidRPr="002C1486">
        <w:rPr>
          <w:rFonts w:ascii="Times New Roman" w:hAnsi="Times New Roman"/>
          <w:b/>
          <w:sz w:val="28"/>
          <w:szCs w:val="28"/>
        </w:rPr>
        <w:t xml:space="preserve"> </w:t>
      </w:r>
      <w:r w:rsidR="00C73945">
        <w:rPr>
          <w:rFonts w:ascii="Times New Roman" w:hAnsi="Times New Roman"/>
          <w:b/>
          <w:sz w:val="28"/>
          <w:szCs w:val="28"/>
        </w:rPr>
        <w:t xml:space="preserve">в </w:t>
      </w:r>
      <w:r w:rsidR="008066E0" w:rsidRPr="008066E0">
        <w:rPr>
          <w:rFonts w:ascii="Times New Roman" w:hAnsi="Times New Roman"/>
          <w:b/>
          <w:sz w:val="28"/>
          <w:szCs w:val="28"/>
        </w:rPr>
        <w:t>Областно</w:t>
      </w:r>
      <w:r w:rsidR="00C73945">
        <w:rPr>
          <w:rFonts w:ascii="Times New Roman" w:hAnsi="Times New Roman"/>
          <w:b/>
          <w:sz w:val="28"/>
          <w:szCs w:val="28"/>
        </w:rPr>
        <w:t>м бюджетном</w:t>
      </w:r>
      <w:r w:rsidR="008066E0" w:rsidRPr="008066E0">
        <w:rPr>
          <w:rFonts w:ascii="Times New Roman" w:hAnsi="Times New Roman"/>
          <w:b/>
          <w:sz w:val="28"/>
          <w:szCs w:val="28"/>
        </w:rPr>
        <w:t xml:space="preserve"> учреждени</w:t>
      </w:r>
      <w:r w:rsidR="00C73945">
        <w:rPr>
          <w:rFonts w:ascii="Times New Roman" w:hAnsi="Times New Roman"/>
          <w:b/>
          <w:sz w:val="28"/>
          <w:szCs w:val="28"/>
        </w:rPr>
        <w:t>и</w:t>
      </w:r>
      <w:r w:rsidR="008066E0" w:rsidRPr="008066E0">
        <w:rPr>
          <w:rFonts w:ascii="Times New Roman" w:hAnsi="Times New Roman"/>
          <w:b/>
          <w:sz w:val="28"/>
          <w:szCs w:val="28"/>
        </w:rPr>
        <w:t xml:space="preserve"> социального обслуживания</w:t>
      </w:r>
    </w:p>
    <w:p w:rsidR="00323833" w:rsidRPr="008066E0" w:rsidRDefault="008066E0" w:rsidP="008066E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66E0">
        <w:rPr>
          <w:rFonts w:ascii="Times New Roman" w:hAnsi="Times New Roman"/>
          <w:b/>
          <w:sz w:val="28"/>
          <w:szCs w:val="28"/>
        </w:rPr>
        <w:t xml:space="preserve"> «Комплексный центр социального обслуживания населения </w:t>
      </w:r>
      <w:proofErr w:type="spellStart"/>
      <w:r w:rsidRPr="008066E0">
        <w:rPr>
          <w:rFonts w:ascii="Times New Roman" w:hAnsi="Times New Roman"/>
          <w:b/>
          <w:sz w:val="28"/>
          <w:szCs w:val="28"/>
        </w:rPr>
        <w:t>Мантуровского</w:t>
      </w:r>
      <w:proofErr w:type="spellEnd"/>
      <w:r w:rsidRPr="008066E0">
        <w:rPr>
          <w:rFonts w:ascii="Times New Roman" w:hAnsi="Times New Roman"/>
          <w:b/>
          <w:sz w:val="28"/>
          <w:szCs w:val="28"/>
        </w:rPr>
        <w:t xml:space="preserve"> района Курской области» </w:t>
      </w:r>
      <w:r w:rsidR="00323833" w:rsidRPr="008066E0">
        <w:rPr>
          <w:rFonts w:ascii="Times New Roman" w:hAnsi="Times New Roman"/>
          <w:b/>
          <w:sz w:val="28"/>
          <w:szCs w:val="28"/>
        </w:rPr>
        <w:t>в 2021 г.</w:t>
      </w: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44"/>
        <w:gridCol w:w="3686"/>
        <w:gridCol w:w="1559"/>
        <w:gridCol w:w="2410"/>
        <w:gridCol w:w="2126"/>
        <w:gridCol w:w="1843"/>
      </w:tblGrid>
      <w:tr w:rsidR="00323833" w:rsidRPr="00EC128C" w:rsidTr="00BB2AE6">
        <w:tc>
          <w:tcPr>
            <w:tcW w:w="3544" w:type="dxa"/>
            <w:vMerge w:val="restart"/>
          </w:tcPr>
          <w:p w:rsidR="00323833" w:rsidRPr="00EC128C" w:rsidRDefault="00323833" w:rsidP="00BB2A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28C">
              <w:rPr>
                <w:rFonts w:ascii="Times New Roman" w:hAnsi="Times New Roman" w:cs="Times New Roman"/>
                <w:szCs w:val="22"/>
              </w:rPr>
              <w:t xml:space="preserve">Недостатки, выявленные в ходе независимой </w:t>
            </w:r>
            <w:proofErr w:type="gramStart"/>
            <w:r w:rsidRPr="00EC128C">
              <w:rPr>
                <w:rFonts w:ascii="Times New Roman" w:hAnsi="Times New Roman" w:cs="Times New Roman"/>
                <w:szCs w:val="22"/>
              </w:rPr>
              <w:t>оценки качества условий оказания услуг</w:t>
            </w:r>
            <w:proofErr w:type="gramEnd"/>
            <w:r w:rsidRPr="00EC128C">
              <w:rPr>
                <w:rFonts w:ascii="Times New Roman" w:hAnsi="Times New Roman" w:cs="Times New Roman"/>
                <w:szCs w:val="22"/>
              </w:rPr>
              <w:t xml:space="preserve"> организацией</w:t>
            </w:r>
          </w:p>
        </w:tc>
        <w:tc>
          <w:tcPr>
            <w:tcW w:w="3686" w:type="dxa"/>
            <w:vMerge w:val="restart"/>
          </w:tcPr>
          <w:p w:rsidR="00323833" w:rsidRPr="00EC128C" w:rsidRDefault="00323833" w:rsidP="00BB2A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28C">
              <w:rPr>
                <w:rFonts w:ascii="Times New Roman" w:hAnsi="Times New Roman" w:cs="Times New Roman"/>
                <w:szCs w:val="22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EC128C">
              <w:rPr>
                <w:rFonts w:ascii="Times New Roman" w:hAnsi="Times New Roman" w:cs="Times New Roman"/>
                <w:szCs w:val="22"/>
              </w:rPr>
              <w:t>оценки качества условий оказания услуг</w:t>
            </w:r>
            <w:proofErr w:type="gramEnd"/>
            <w:r w:rsidRPr="00EC128C">
              <w:rPr>
                <w:rFonts w:ascii="Times New Roman" w:hAnsi="Times New Roman" w:cs="Times New Roman"/>
                <w:szCs w:val="22"/>
              </w:rPr>
              <w:t xml:space="preserve"> организацией</w:t>
            </w:r>
          </w:p>
        </w:tc>
        <w:tc>
          <w:tcPr>
            <w:tcW w:w="1559" w:type="dxa"/>
            <w:vMerge w:val="restart"/>
          </w:tcPr>
          <w:p w:rsidR="00323833" w:rsidRPr="00EC128C" w:rsidRDefault="00323833" w:rsidP="00BB2A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28C">
              <w:rPr>
                <w:rFonts w:ascii="Times New Roman" w:hAnsi="Times New Roman" w:cs="Times New Roman"/>
                <w:szCs w:val="22"/>
              </w:rPr>
              <w:t>Плановый срок реализации мероприятия</w:t>
            </w:r>
          </w:p>
        </w:tc>
        <w:tc>
          <w:tcPr>
            <w:tcW w:w="2410" w:type="dxa"/>
            <w:vMerge w:val="restart"/>
          </w:tcPr>
          <w:p w:rsidR="00323833" w:rsidRPr="00EC128C" w:rsidRDefault="00323833" w:rsidP="00BB2A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28C">
              <w:rPr>
                <w:rFonts w:ascii="Times New Roman" w:hAnsi="Times New Roman" w:cs="Times New Roman"/>
                <w:szCs w:val="22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969" w:type="dxa"/>
            <w:gridSpan w:val="2"/>
          </w:tcPr>
          <w:p w:rsidR="00323833" w:rsidRPr="00EC128C" w:rsidRDefault="00323833" w:rsidP="00BB2A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28C">
              <w:rPr>
                <w:rFonts w:ascii="Times New Roman" w:hAnsi="Times New Roman" w:cs="Times New Roman"/>
                <w:szCs w:val="22"/>
              </w:rPr>
              <w:t xml:space="preserve">Сведения о ходе реализации мероприятия </w:t>
            </w:r>
          </w:p>
        </w:tc>
      </w:tr>
      <w:tr w:rsidR="00323833" w:rsidRPr="00EC128C" w:rsidTr="00BB2AE6">
        <w:tc>
          <w:tcPr>
            <w:tcW w:w="3544" w:type="dxa"/>
            <w:vMerge/>
          </w:tcPr>
          <w:p w:rsidR="00323833" w:rsidRPr="00EC128C" w:rsidRDefault="00323833" w:rsidP="00BB2A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vMerge/>
          </w:tcPr>
          <w:p w:rsidR="00323833" w:rsidRPr="00EC128C" w:rsidRDefault="00323833" w:rsidP="00BB2AE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23833" w:rsidRPr="00EC128C" w:rsidRDefault="00323833" w:rsidP="00BB2AE6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323833" w:rsidRPr="00EC128C" w:rsidRDefault="00323833" w:rsidP="00BB2AE6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323833" w:rsidRPr="00EC128C" w:rsidRDefault="00323833" w:rsidP="00BB2A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28C">
              <w:rPr>
                <w:rFonts w:ascii="Times New Roman" w:hAnsi="Times New Roman" w:cs="Times New Roman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843" w:type="dxa"/>
          </w:tcPr>
          <w:p w:rsidR="00323833" w:rsidRPr="00EC128C" w:rsidRDefault="00323833" w:rsidP="00BB2A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28C">
              <w:rPr>
                <w:rFonts w:ascii="Times New Roman" w:hAnsi="Times New Roman" w:cs="Times New Roman"/>
                <w:szCs w:val="22"/>
              </w:rPr>
              <w:t>фактический срок реализации</w:t>
            </w:r>
          </w:p>
        </w:tc>
      </w:tr>
      <w:tr w:rsidR="008066E0" w:rsidRPr="00EC128C" w:rsidTr="00BB2AE6">
        <w:tc>
          <w:tcPr>
            <w:tcW w:w="15168" w:type="dxa"/>
            <w:gridSpan w:val="6"/>
          </w:tcPr>
          <w:p w:rsidR="008066E0" w:rsidRPr="008066E0" w:rsidRDefault="008066E0" w:rsidP="00BB2AE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lang w:eastAsia="ru-RU"/>
              </w:rPr>
            </w:pPr>
            <w:r w:rsidRPr="008066E0">
              <w:rPr>
                <w:rFonts w:ascii="Times New Roman" w:eastAsia="Times New Roman" w:hAnsi="Times New Roman"/>
                <w:b/>
                <w:lang w:eastAsia="ru-RU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8066E0" w:rsidRPr="00EC128C" w:rsidTr="00BB2AE6">
        <w:trPr>
          <w:trHeight w:val="342"/>
        </w:trPr>
        <w:tc>
          <w:tcPr>
            <w:tcW w:w="3544" w:type="dxa"/>
          </w:tcPr>
          <w:p w:rsidR="008066E0" w:rsidRPr="00EC128C" w:rsidRDefault="008066E0" w:rsidP="00BB2AE6">
            <w:pPr>
              <w:shd w:val="clear" w:color="auto" w:fill="FFFFFF"/>
              <w:suppressAutoHyphens/>
              <w:snapToGrid w:val="0"/>
              <w:spacing w:after="0" w:line="260" w:lineRule="exac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C128C">
              <w:rPr>
                <w:rFonts w:ascii="Times New Roman" w:eastAsia="Times New Roman" w:hAnsi="Times New Roman"/>
                <w:lang w:eastAsia="ru-RU"/>
              </w:rPr>
              <w:t>Недостатков не выявлено</w:t>
            </w:r>
          </w:p>
        </w:tc>
        <w:tc>
          <w:tcPr>
            <w:tcW w:w="3686" w:type="dxa"/>
          </w:tcPr>
          <w:p w:rsidR="008066E0" w:rsidRPr="00EC128C" w:rsidRDefault="008066E0" w:rsidP="00BB2AE6">
            <w:pPr>
              <w:shd w:val="clear" w:color="auto" w:fill="FFFFFF"/>
              <w:suppressAutoHyphens/>
              <w:snapToGrid w:val="0"/>
              <w:spacing w:line="260" w:lineRule="exact"/>
              <w:jc w:val="both"/>
              <w:rPr>
                <w:rFonts w:ascii="Times New Roman" w:eastAsia="Times New Roman" w:hAnsi="Times New Roman"/>
                <w:lang w:eastAsia="kn-IN" w:bidi="kn-IN"/>
              </w:rPr>
            </w:pPr>
          </w:p>
        </w:tc>
        <w:tc>
          <w:tcPr>
            <w:tcW w:w="1559" w:type="dxa"/>
          </w:tcPr>
          <w:p w:rsidR="008066E0" w:rsidRPr="00EC128C" w:rsidRDefault="008066E0" w:rsidP="00BB2A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8066E0" w:rsidRPr="00EC128C" w:rsidRDefault="008066E0" w:rsidP="00BB2A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8066E0" w:rsidRPr="00EC128C" w:rsidRDefault="008066E0" w:rsidP="00BB2A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8066E0" w:rsidRPr="00EC128C" w:rsidRDefault="008066E0" w:rsidP="00BB2A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066E0" w:rsidRPr="00EC128C" w:rsidTr="00BB2AE6">
        <w:tc>
          <w:tcPr>
            <w:tcW w:w="15168" w:type="dxa"/>
            <w:gridSpan w:val="6"/>
          </w:tcPr>
          <w:p w:rsidR="008066E0" w:rsidRPr="008066E0" w:rsidRDefault="008066E0" w:rsidP="00BB2AE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lang w:eastAsia="ru-RU"/>
              </w:rPr>
            </w:pPr>
            <w:r w:rsidRPr="008066E0">
              <w:rPr>
                <w:rFonts w:ascii="Times New Roman" w:eastAsia="Times New Roman" w:hAnsi="Times New Roman"/>
                <w:b/>
                <w:lang w:eastAsia="ru-RU"/>
              </w:rPr>
              <w:t>II. Комфортность условий предоставления услуг</w:t>
            </w:r>
          </w:p>
        </w:tc>
      </w:tr>
      <w:tr w:rsidR="008066E0" w:rsidRPr="00EC128C" w:rsidTr="00BB2AE6">
        <w:tc>
          <w:tcPr>
            <w:tcW w:w="3544" w:type="dxa"/>
          </w:tcPr>
          <w:p w:rsidR="008066E0" w:rsidRPr="0028242F" w:rsidRDefault="008066E0" w:rsidP="00BB2AE6">
            <w:pPr>
              <w:pStyle w:val="30"/>
              <w:shd w:val="clear" w:color="auto" w:fill="auto"/>
              <w:spacing w:after="0" w:line="250" w:lineRule="exact"/>
              <w:jc w:val="both"/>
            </w:pPr>
            <w:r>
              <w:t>Недостатков не выявлено</w:t>
            </w:r>
          </w:p>
        </w:tc>
        <w:tc>
          <w:tcPr>
            <w:tcW w:w="3686" w:type="dxa"/>
          </w:tcPr>
          <w:p w:rsidR="008066E0" w:rsidRPr="0028242F" w:rsidRDefault="008066E0" w:rsidP="00BB2AE6">
            <w:pPr>
              <w:pStyle w:val="30"/>
              <w:shd w:val="clear" w:color="auto" w:fill="auto"/>
              <w:spacing w:after="0" w:line="250" w:lineRule="exact"/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8066E0" w:rsidRPr="00EC128C" w:rsidRDefault="008066E0" w:rsidP="00BB2A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</w:tcPr>
          <w:p w:rsidR="008066E0" w:rsidRPr="0028242F" w:rsidRDefault="008066E0" w:rsidP="00BB2A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126" w:type="dxa"/>
          </w:tcPr>
          <w:p w:rsidR="008066E0" w:rsidRPr="00EC128C" w:rsidRDefault="008066E0" w:rsidP="00BB2A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128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8066E0" w:rsidRPr="00EC128C" w:rsidRDefault="008066E0" w:rsidP="00BB2A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128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066E0" w:rsidRPr="0028242F" w:rsidTr="00BB2AE6">
        <w:trPr>
          <w:trHeight w:val="381"/>
        </w:trPr>
        <w:tc>
          <w:tcPr>
            <w:tcW w:w="15168" w:type="dxa"/>
            <w:gridSpan w:val="6"/>
          </w:tcPr>
          <w:p w:rsidR="008066E0" w:rsidRPr="008066E0" w:rsidRDefault="008066E0" w:rsidP="00BB2AE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lang w:eastAsia="ru-RU"/>
              </w:rPr>
            </w:pPr>
            <w:r w:rsidRPr="008066E0">
              <w:rPr>
                <w:rFonts w:ascii="Times New Roman" w:eastAsia="Times New Roman" w:hAnsi="Times New Roman"/>
                <w:b/>
                <w:lang w:eastAsia="ru-RU"/>
              </w:rPr>
              <w:t>III. Доступность услуг для инвалидов</w:t>
            </w:r>
          </w:p>
        </w:tc>
      </w:tr>
      <w:tr w:rsidR="008066E0" w:rsidRPr="00EC128C" w:rsidTr="00BB2AE6">
        <w:trPr>
          <w:trHeight w:val="952"/>
        </w:trPr>
        <w:tc>
          <w:tcPr>
            <w:tcW w:w="3544" w:type="dxa"/>
          </w:tcPr>
          <w:p w:rsidR="008066E0" w:rsidRPr="0028242F" w:rsidRDefault="008066E0" w:rsidP="00BB2AE6">
            <w:pPr>
              <w:pStyle w:val="30"/>
              <w:shd w:val="clear" w:color="auto" w:fill="auto"/>
              <w:spacing w:after="0" w:line="250" w:lineRule="exact"/>
              <w:jc w:val="both"/>
            </w:pPr>
            <w:r w:rsidRPr="0028242F">
              <w:t xml:space="preserve">Помещения организации социального обслуживания и прилегающей к ней территории не </w:t>
            </w:r>
            <w:r>
              <w:t xml:space="preserve">в полной мере </w:t>
            </w:r>
            <w:r w:rsidRPr="0028242F">
              <w:t>оборудованы с учетом доступности для и</w:t>
            </w:r>
            <w:r>
              <w:t>нвалидов, в частности</w:t>
            </w:r>
            <w:r w:rsidRPr="0028242F">
              <w:t>:</w:t>
            </w:r>
          </w:p>
          <w:p w:rsidR="008066E0" w:rsidRPr="0028242F" w:rsidRDefault="008066E0" w:rsidP="00BB2AE6">
            <w:pPr>
              <w:pStyle w:val="30"/>
              <w:numPr>
                <w:ilvl w:val="0"/>
                <w:numId w:val="1"/>
              </w:numPr>
              <w:shd w:val="clear" w:color="auto" w:fill="auto"/>
              <w:tabs>
                <w:tab w:val="left" w:pos="258"/>
              </w:tabs>
              <w:spacing w:after="0" w:line="250" w:lineRule="exact"/>
              <w:jc w:val="both"/>
            </w:pPr>
            <w:r w:rsidRPr="0028242F">
              <w:lastRenderedPageBreak/>
              <w:t>входные группы</w:t>
            </w:r>
            <w:r>
              <w:t xml:space="preserve"> не оборудованы </w:t>
            </w:r>
            <w:r w:rsidRPr="0028242F">
              <w:t xml:space="preserve"> пандусами (подъёмными платформами)</w:t>
            </w:r>
            <w:r>
              <w:t>;</w:t>
            </w:r>
          </w:p>
          <w:p w:rsidR="008066E0" w:rsidRPr="0028242F" w:rsidRDefault="008066E0" w:rsidP="00BB2AE6">
            <w:pPr>
              <w:pStyle w:val="30"/>
              <w:numPr>
                <w:ilvl w:val="0"/>
                <w:numId w:val="1"/>
              </w:numPr>
              <w:shd w:val="clear" w:color="auto" w:fill="auto"/>
              <w:tabs>
                <w:tab w:val="left" w:pos="258"/>
              </w:tabs>
              <w:spacing w:after="0" w:line="250" w:lineRule="exact"/>
              <w:jc w:val="both"/>
            </w:pPr>
            <w:r w:rsidRPr="0028242F">
              <w:t>специально оборудованными санитарно-гигиеническими помещениями в организации.</w:t>
            </w:r>
          </w:p>
        </w:tc>
        <w:tc>
          <w:tcPr>
            <w:tcW w:w="3686" w:type="dxa"/>
          </w:tcPr>
          <w:p w:rsidR="008066E0" w:rsidRPr="0028242F" w:rsidRDefault="008066E0" w:rsidP="00BB2AE6">
            <w:pPr>
              <w:jc w:val="both"/>
              <w:rPr>
                <w:rFonts w:ascii="Times New Roman" w:hAnsi="Times New Roman"/>
              </w:rPr>
            </w:pPr>
            <w:r w:rsidRPr="0028242F">
              <w:rPr>
                <w:rFonts w:ascii="Times New Roman" w:hAnsi="Times New Roman"/>
              </w:rPr>
              <w:lastRenderedPageBreak/>
              <w:t xml:space="preserve">Оборудовать помещения организации социального обслуживания и прилегающей к ней территории с учетом доступности </w:t>
            </w:r>
            <w:r w:rsidRPr="0028242F">
              <w:rPr>
                <w:rFonts w:ascii="Times New Roman" w:hAnsi="Times New Roman"/>
              </w:rPr>
              <w:lastRenderedPageBreak/>
              <w:t>для инвалидов, в частности:</w:t>
            </w:r>
          </w:p>
          <w:p w:rsidR="008066E0" w:rsidRPr="0028242F" w:rsidRDefault="008066E0" w:rsidP="00BB2AE6">
            <w:pPr>
              <w:pStyle w:val="30"/>
              <w:numPr>
                <w:ilvl w:val="0"/>
                <w:numId w:val="1"/>
              </w:numPr>
              <w:shd w:val="clear" w:color="auto" w:fill="auto"/>
              <w:tabs>
                <w:tab w:val="left" w:pos="258"/>
              </w:tabs>
              <w:spacing w:after="0" w:line="250" w:lineRule="exact"/>
              <w:jc w:val="both"/>
            </w:pPr>
            <w:r w:rsidRPr="0028242F">
              <w:t xml:space="preserve">входные группы </w:t>
            </w:r>
            <w:r>
              <w:t xml:space="preserve"> - </w:t>
            </w:r>
            <w:r w:rsidRPr="0028242F">
              <w:t>пандусами (подъёмными платформами)</w:t>
            </w:r>
            <w:r>
              <w:t>;</w:t>
            </w:r>
          </w:p>
          <w:p w:rsidR="008066E0" w:rsidRPr="0028242F" w:rsidRDefault="008066E0" w:rsidP="00BB2AE6">
            <w:pPr>
              <w:pStyle w:val="30"/>
              <w:numPr>
                <w:ilvl w:val="0"/>
                <w:numId w:val="1"/>
              </w:numPr>
              <w:shd w:val="clear" w:color="auto" w:fill="auto"/>
              <w:tabs>
                <w:tab w:val="left" w:pos="258"/>
              </w:tabs>
              <w:spacing w:after="0" w:line="250" w:lineRule="exact"/>
              <w:jc w:val="both"/>
            </w:pPr>
            <w:r w:rsidRPr="0028242F">
              <w:t>специально оборудованными санитарно-гигиеническими помещениями в организации</w:t>
            </w:r>
            <w:r>
              <w:t>.</w:t>
            </w:r>
          </w:p>
        </w:tc>
        <w:tc>
          <w:tcPr>
            <w:tcW w:w="1559" w:type="dxa"/>
          </w:tcPr>
          <w:p w:rsidR="008066E0" w:rsidRPr="00EC128C" w:rsidRDefault="00C73945" w:rsidP="00BB2A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30</w:t>
            </w:r>
            <w:r w:rsidR="008066E0">
              <w:rPr>
                <w:rFonts w:ascii="Times New Roman" w:eastAsia="Times New Roman" w:hAnsi="Times New Roman"/>
                <w:lang w:eastAsia="ru-RU"/>
              </w:rPr>
              <w:t>.06.2022 г.</w:t>
            </w:r>
          </w:p>
        </w:tc>
        <w:tc>
          <w:tcPr>
            <w:tcW w:w="2410" w:type="dxa"/>
          </w:tcPr>
          <w:p w:rsidR="008066E0" w:rsidRPr="0028242F" w:rsidRDefault="008066E0" w:rsidP="00BB2A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8242F">
              <w:rPr>
                <w:rFonts w:ascii="Times New Roman" w:hAnsi="Times New Roman"/>
              </w:rPr>
              <w:t xml:space="preserve">Руководитель </w:t>
            </w:r>
          </w:p>
          <w:p w:rsidR="008066E0" w:rsidRPr="0028242F" w:rsidRDefault="008066E0" w:rsidP="00BB2A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28242F">
              <w:rPr>
                <w:rFonts w:ascii="Times New Roman" w:hAnsi="Times New Roman"/>
              </w:rPr>
              <w:t>Скобеева</w:t>
            </w:r>
            <w:proofErr w:type="spellEnd"/>
            <w:r w:rsidRPr="0028242F">
              <w:rPr>
                <w:rFonts w:ascii="Times New Roman" w:hAnsi="Times New Roman"/>
              </w:rPr>
              <w:t xml:space="preserve"> Тамара Ивановна</w:t>
            </w:r>
          </w:p>
        </w:tc>
        <w:tc>
          <w:tcPr>
            <w:tcW w:w="2126" w:type="dxa"/>
          </w:tcPr>
          <w:p w:rsidR="008066E0" w:rsidRPr="00EC128C" w:rsidRDefault="008066E0" w:rsidP="00BB2A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8066E0" w:rsidRPr="008066E0" w:rsidRDefault="008066E0" w:rsidP="00BB2A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8066E0" w:rsidRPr="00EC128C" w:rsidTr="00BB2AE6">
        <w:tc>
          <w:tcPr>
            <w:tcW w:w="15168" w:type="dxa"/>
            <w:gridSpan w:val="6"/>
          </w:tcPr>
          <w:p w:rsidR="008066E0" w:rsidRPr="008066E0" w:rsidRDefault="008066E0" w:rsidP="00BB2AE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lang w:eastAsia="ru-RU"/>
              </w:rPr>
            </w:pPr>
            <w:r w:rsidRPr="008066E0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IV.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8066E0" w:rsidRPr="00EC128C" w:rsidTr="00BB2AE6">
        <w:tc>
          <w:tcPr>
            <w:tcW w:w="3544" w:type="dxa"/>
          </w:tcPr>
          <w:p w:rsidR="008066E0" w:rsidRPr="00EC128C" w:rsidRDefault="008066E0" w:rsidP="00BB2A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C128C">
              <w:rPr>
                <w:rFonts w:ascii="Times New Roman" w:eastAsia="Times New Roman" w:hAnsi="Times New Roman"/>
                <w:lang w:eastAsia="ru-RU"/>
              </w:rPr>
              <w:t>Недостатков не выявлено</w:t>
            </w:r>
          </w:p>
        </w:tc>
        <w:tc>
          <w:tcPr>
            <w:tcW w:w="3686" w:type="dxa"/>
          </w:tcPr>
          <w:p w:rsidR="008066E0" w:rsidRPr="00EC128C" w:rsidRDefault="008066E0" w:rsidP="00BB2A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128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8066E0" w:rsidRPr="00EC128C" w:rsidRDefault="008066E0" w:rsidP="00BB2A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128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</w:tcPr>
          <w:p w:rsidR="008066E0" w:rsidRPr="00EC128C" w:rsidRDefault="008066E0" w:rsidP="00BB2A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128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126" w:type="dxa"/>
          </w:tcPr>
          <w:p w:rsidR="008066E0" w:rsidRPr="00EC128C" w:rsidRDefault="008066E0" w:rsidP="00BB2A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128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8066E0" w:rsidRPr="00EC128C" w:rsidRDefault="008066E0" w:rsidP="00BB2A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128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8066E0" w:rsidRPr="00EC128C" w:rsidTr="00BB2AE6">
        <w:tc>
          <w:tcPr>
            <w:tcW w:w="15168" w:type="dxa"/>
            <w:gridSpan w:val="6"/>
          </w:tcPr>
          <w:p w:rsidR="008066E0" w:rsidRPr="008066E0" w:rsidRDefault="008066E0" w:rsidP="00BB2AE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lang w:eastAsia="ru-RU"/>
              </w:rPr>
            </w:pPr>
            <w:r w:rsidRPr="008066E0">
              <w:rPr>
                <w:rFonts w:ascii="Times New Roman" w:eastAsia="Times New Roman" w:hAnsi="Times New Roman"/>
                <w:b/>
                <w:lang w:eastAsia="ru-RU"/>
              </w:rPr>
              <w:t>V. Удовлетворенность условиями оказания услуг</w:t>
            </w:r>
          </w:p>
        </w:tc>
      </w:tr>
      <w:tr w:rsidR="008066E0" w:rsidRPr="00EC128C" w:rsidTr="00BB2AE6">
        <w:tc>
          <w:tcPr>
            <w:tcW w:w="3544" w:type="dxa"/>
          </w:tcPr>
          <w:p w:rsidR="008066E0" w:rsidRPr="00F5064F" w:rsidRDefault="008066E0" w:rsidP="00BB2A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5064F">
              <w:rPr>
                <w:rFonts w:ascii="Times New Roman" w:eastAsia="Times New Roman" w:hAnsi="Times New Roman"/>
                <w:lang w:eastAsia="ru-RU"/>
              </w:rPr>
              <w:t>Недостатков не выявлено</w:t>
            </w:r>
          </w:p>
        </w:tc>
        <w:tc>
          <w:tcPr>
            <w:tcW w:w="3686" w:type="dxa"/>
          </w:tcPr>
          <w:p w:rsidR="008066E0" w:rsidRPr="00EC128C" w:rsidRDefault="008066E0" w:rsidP="00BB2A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128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8066E0" w:rsidRPr="00EC128C" w:rsidRDefault="008066E0" w:rsidP="00BB2A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128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</w:tcPr>
          <w:p w:rsidR="008066E0" w:rsidRPr="00EC128C" w:rsidRDefault="008066E0" w:rsidP="00BB2A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128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126" w:type="dxa"/>
          </w:tcPr>
          <w:p w:rsidR="008066E0" w:rsidRPr="00EC128C" w:rsidRDefault="008066E0" w:rsidP="00BB2A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128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8066E0" w:rsidRPr="00EC128C" w:rsidRDefault="008066E0" w:rsidP="00BB2A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128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</w:tbl>
    <w:p w:rsidR="00987705" w:rsidRDefault="00987705"/>
    <w:sectPr w:rsidR="00987705" w:rsidSect="0064795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E7E84"/>
    <w:multiLevelType w:val="multilevel"/>
    <w:tmpl w:val="ABEC19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3833"/>
    <w:rsid w:val="00295489"/>
    <w:rsid w:val="00323833"/>
    <w:rsid w:val="00492CC9"/>
    <w:rsid w:val="00647953"/>
    <w:rsid w:val="007347C4"/>
    <w:rsid w:val="008066E0"/>
    <w:rsid w:val="00987705"/>
    <w:rsid w:val="00C73945"/>
    <w:rsid w:val="00EE2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38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323833"/>
    <w:rPr>
      <w:rFonts w:ascii="Times New Roman" w:eastAsia="Times New Roman" w:hAnsi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23833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Guskova Elena</dc:creator>
  <cp:keywords/>
  <dc:description/>
  <cp:lastModifiedBy>selitrennikova_ta</cp:lastModifiedBy>
  <cp:revision>6</cp:revision>
  <dcterms:created xsi:type="dcterms:W3CDTF">2021-12-07T12:30:00Z</dcterms:created>
  <dcterms:modified xsi:type="dcterms:W3CDTF">2021-12-09T07:27:00Z</dcterms:modified>
</cp:coreProperties>
</file>