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60" w:type="dxa"/>
        <w:tblLook w:val="04A0"/>
      </w:tblPr>
      <w:tblGrid>
        <w:gridCol w:w="660"/>
        <w:gridCol w:w="4000"/>
        <w:gridCol w:w="3980"/>
        <w:gridCol w:w="2420"/>
        <w:gridCol w:w="2380"/>
        <w:gridCol w:w="2020"/>
      </w:tblGrid>
      <w:tr w:rsidR="00587ED1" w:rsidRPr="00D4414B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414B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№12</w:t>
            </w:r>
          </w:p>
        </w:tc>
      </w:tr>
      <w:tr w:rsidR="00587ED1" w:rsidRPr="00D4414B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414B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587ED1" w:rsidRPr="00D4414B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414B">
              <w:rPr>
                <w:rFonts w:ascii="Times New Roman" w:hAnsi="Times New Roman" w:cs="Times New Roman"/>
                <w:b/>
                <w:bCs/>
                <w:color w:val="000000"/>
              </w:rPr>
              <w:t>ОКАЗАНИЯ УСЛУГ ОРГАНИЗАЦИИ СОЦИАЛЬНОГО ОБСЛУЖИВАНИЯ</w:t>
            </w:r>
          </w:p>
        </w:tc>
      </w:tr>
      <w:tr w:rsidR="00587ED1" w:rsidRPr="00D4414B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87ED1" w:rsidRPr="00D4414B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4414B"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D4414B">
              <w:rPr>
                <w:rFonts w:ascii="Times New Roman" w:hAnsi="Times New Roman" w:cs="Times New Roman"/>
                <w:color w:val="000000"/>
              </w:rPr>
              <w:t>Мантуровского</w:t>
            </w:r>
            <w:proofErr w:type="spellEnd"/>
            <w:r w:rsidRPr="00D4414B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</w:tr>
      <w:tr w:rsidR="00587ED1" w:rsidRPr="00D4414B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4414B">
              <w:rPr>
                <w:rFonts w:ascii="Times New Roman" w:hAnsi="Times New Roman" w:cs="Times New Roman"/>
                <w:color w:val="000000"/>
              </w:rPr>
              <w:t>Регион: Курская область</w:t>
            </w:r>
          </w:p>
        </w:tc>
      </w:tr>
      <w:tr w:rsidR="00587ED1" w:rsidRPr="00D4414B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4414B">
              <w:rPr>
                <w:rFonts w:ascii="Times New Roman" w:hAnsi="Times New Roman" w:cs="Times New Roman"/>
                <w:color w:val="000000"/>
              </w:rPr>
              <w:t xml:space="preserve">Адрес: 307000, Курская область, с. </w:t>
            </w:r>
            <w:proofErr w:type="spellStart"/>
            <w:r w:rsidRPr="00D4414B">
              <w:rPr>
                <w:rFonts w:ascii="Times New Roman" w:hAnsi="Times New Roman" w:cs="Times New Roman"/>
                <w:color w:val="000000"/>
              </w:rPr>
              <w:t>Мантурово</w:t>
            </w:r>
            <w:proofErr w:type="spellEnd"/>
            <w:r w:rsidRPr="00D4414B">
              <w:rPr>
                <w:rFonts w:ascii="Times New Roman" w:hAnsi="Times New Roman" w:cs="Times New Roman"/>
                <w:color w:val="000000"/>
              </w:rPr>
              <w:t>, ул. Маяковского, д. 23</w:t>
            </w:r>
          </w:p>
        </w:tc>
      </w:tr>
      <w:tr w:rsidR="00587ED1" w:rsidRPr="00D4414B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4414B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D4414B">
              <w:rPr>
                <w:rFonts w:ascii="Times New Roman" w:hAnsi="Times New Roman" w:cs="Times New Roman"/>
                <w:color w:val="000000"/>
              </w:rPr>
              <w:t>Скобеева</w:t>
            </w:r>
            <w:proofErr w:type="spellEnd"/>
            <w:r w:rsidRPr="00D4414B">
              <w:rPr>
                <w:rFonts w:ascii="Times New Roman" w:hAnsi="Times New Roman" w:cs="Times New Roman"/>
                <w:color w:val="000000"/>
              </w:rPr>
              <w:t xml:space="preserve"> Тамара Ивановна</w:t>
            </w:r>
          </w:p>
        </w:tc>
      </w:tr>
      <w:tr w:rsidR="00587ED1" w:rsidRPr="00D4414B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4414B">
              <w:rPr>
                <w:rFonts w:ascii="Times New Roman" w:hAnsi="Times New Roman" w:cs="Times New Roman"/>
                <w:color w:val="000000"/>
              </w:rPr>
              <w:t>Контактный телефон: 8-(471-55)2-14-49, 960-679-91-85</w:t>
            </w:r>
          </w:p>
        </w:tc>
      </w:tr>
      <w:tr w:rsidR="00587ED1" w:rsidRPr="00D4414B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4414B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587ED1" w:rsidRPr="00D4414B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7ED1" w:rsidRPr="00D4414B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7ED1" w:rsidRPr="00D4414B" w:rsidRDefault="00587ED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41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587ED1" w:rsidRPr="00D4414B" w:rsidTr="00851499">
        <w:trPr>
          <w:trHeight w:val="22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41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441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D441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D441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ED1" w:rsidRPr="00D4414B" w:rsidRDefault="00587ED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41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ED1" w:rsidRPr="00D4414B" w:rsidRDefault="00587ED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41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587ED1" w:rsidRPr="00D4414B" w:rsidTr="00851499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ED1" w:rsidRPr="00D4414B" w:rsidRDefault="00587ED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ED1" w:rsidRPr="00D4414B" w:rsidRDefault="00587ED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балл</w:t>
            </w:r>
            <w:proofErr w:type="gramStart"/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87ED1" w:rsidRPr="00D4414B" w:rsidTr="00851499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ED1" w:rsidRPr="00D4414B" w:rsidRDefault="00587ED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ED1" w:rsidRPr="00D4414B" w:rsidRDefault="00587ED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балл</w:t>
            </w:r>
            <w:proofErr w:type="gramStart"/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87ED1" w:rsidRPr="00D4414B" w:rsidTr="00851499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ED1" w:rsidRPr="00D4414B" w:rsidRDefault="00587ED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ED1" w:rsidRPr="00D4414B" w:rsidRDefault="00587ED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 балл</w:t>
            </w:r>
            <w:proofErr w:type="gramStart"/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87ED1" w:rsidRPr="00D4414B" w:rsidTr="00851499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ED1" w:rsidRPr="00D4414B" w:rsidRDefault="00587ED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ED1" w:rsidRPr="00D4414B" w:rsidRDefault="00587ED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балл</w:t>
            </w:r>
            <w:proofErr w:type="gramStart"/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87ED1" w:rsidRPr="00D4414B" w:rsidTr="00851499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ED1" w:rsidRPr="00D4414B" w:rsidRDefault="00587ED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ED1" w:rsidRPr="00D4414B" w:rsidRDefault="00587ED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балл</w:t>
            </w:r>
            <w:proofErr w:type="gramStart"/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87ED1" w:rsidRPr="00D4414B" w:rsidTr="00851499">
        <w:trPr>
          <w:trHeight w:val="227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ED1" w:rsidRPr="00D4414B" w:rsidRDefault="00587ED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ИТОГОВЫЙ БАЛЛ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ED1" w:rsidRPr="00D4414B" w:rsidRDefault="00587ED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 балл</w:t>
            </w:r>
            <w:proofErr w:type="gramStart"/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87ED1" w:rsidRPr="00D4414B" w:rsidTr="00851499">
        <w:trPr>
          <w:trHeight w:val="227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ED1" w:rsidRPr="00D4414B" w:rsidRDefault="00587ED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ED1" w:rsidRPr="00D4414B" w:rsidRDefault="00587ED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87ED1" w:rsidRPr="00D4414B" w:rsidTr="00851499">
        <w:trPr>
          <w:trHeight w:val="227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ED1" w:rsidRPr="00D4414B" w:rsidRDefault="00587ED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D1" w:rsidRPr="00D4414B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D1" w:rsidRPr="00D4414B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4414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587ED1" w:rsidRPr="00D4414B" w:rsidTr="00851499">
        <w:trPr>
          <w:trHeight w:val="227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D1" w:rsidRPr="00D4414B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D1" w:rsidRPr="00D4414B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87ED1" w:rsidRPr="00D4414B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7ED1" w:rsidRPr="00D4414B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7ED1" w:rsidRPr="00D4414B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7ED1" w:rsidRPr="00D4414B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414B">
              <w:rPr>
                <w:rFonts w:ascii="Times New Roman" w:hAnsi="Times New Roman" w:cs="Times New Roman"/>
                <w:b/>
                <w:bCs/>
                <w:color w:val="000000"/>
              </w:rPr>
              <w:t>По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4414B">
              <w:rPr>
                <w:rFonts w:ascii="Times New Roman" w:hAnsi="Times New Roman" w:cs="Times New Roman"/>
                <w:b/>
                <w:bCs/>
                <w:color w:val="000000"/>
              </w:rPr>
              <w:t>результатам оценки критерия «Доступность услуг для инвалидов» имеются следующие недостатки:</w:t>
            </w:r>
          </w:p>
        </w:tc>
      </w:tr>
      <w:tr w:rsidR="00587ED1" w:rsidRPr="00D4414B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4414B">
              <w:rPr>
                <w:rFonts w:ascii="Times New Roman" w:hAnsi="Times New Roman" w:cs="Times New Roman"/>
                <w:color w:val="000000"/>
              </w:rPr>
              <w:t>Помещения организации социального обслуживания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587ED1" w:rsidRPr="00D4414B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4414B"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587ED1" w:rsidRPr="00D4414B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4414B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587ED1" w:rsidRPr="00D4414B" w:rsidTr="00851499">
        <w:trPr>
          <w:trHeight w:val="227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D1" w:rsidRPr="00D4414B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D1" w:rsidRPr="00D4414B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4414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ВЫВОДЫ И ПРЕДЛОЖЕНИЯ</w:t>
            </w:r>
          </w:p>
        </w:tc>
      </w:tr>
      <w:tr w:rsidR="00587ED1" w:rsidRPr="00D4414B" w:rsidTr="00851499">
        <w:trPr>
          <w:trHeight w:val="227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D1" w:rsidRPr="00D4414B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ED1" w:rsidRPr="00D4414B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87ED1" w:rsidRPr="00D4414B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7ED1" w:rsidRPr="00D4414B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7ED1" w:rsidRPr="00D4414B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7ED1" w:rsidRPr="00D4414B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414B">
              <w:rPr>
                <w:rFonts w:ascii="Times New Roman" w:hAnsi="Times New Roman" w:cs="Times New Roman"/>
                <w:b/>
                <w:bCs/>
                <w:color w:val="000000"/>
              </w:rPr>
              <w:t>По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4414B">
              <w:rPr>
                <w:rFonts w:ascii="Times New Roman" w:hAnsi="Times New Roman" w:cs="Times New Roman"/>
                <w:b/>
                <w:bCs/>
                <w:color w:val="000000"/>
              </w:rPr>
              <w:t>результатам оценки критерия «Доступность услуг для инвалидов»:</w:t>
            </w:r>
          </w:p>
        </w:tc>
      </w:tr>
      <w:tr w:rsidR="00587ED1" w:rsidRPr="00D4414B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4414B">
              <w:rPr>
                <w:rFonts w:ascii="Times New Roman" w:hAnsi="Times New Roman" w:cs="Times New Roman"/>
                <w:color w:val="000000"/>
              </w:rPr>
              <w:t>Оборудовать помещения организации социального обслуживания и прилегающей к ней территории с учетом доступности для инвалидов, в частности:</w:t>
            </w:r>
          </w:p>
        </w:tc>
      </w:tr>
      <w:tr w:rsidR="00587ED1" w:rsidRPr="00D4414B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4414B"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587ED1" w:rsidRPr="00D4414B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4414B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587ED1" w:rsidRPr="00D4414B" w:rsidTr="00851499">
        <w:trPr>
          <w:trHeight w:val="227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ED1" w:rsidRPr="00D4414B" w:rsidRDefault="00587ED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7705" w:rsidRDefault="00987705"/>
    <w:sectPr w:rsidR="00987705" w:rsidSect="00587E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7ED1"/>
    <w:rsid w:val="00355826"/>
    <w:rsid w:val="00587ED1"/>
    <w:rsid w:val="00987705"/>
    <w:rsid w:val="00B44DC8"/>
    <w:rsid w:val="00FA1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Guskova Elena</dc:creator>
  <cp:keywords/>
  <dc:description/>
  <cp:lastModifiedBy>selitrennikova_ta</cp:lastModifiedBy>
  <cp:revision>4</cp:revision>
  <dcterms:created xsi:type="dcterms:W3CDTF">2021-12-10T06:51:00Z</dcterms:created>
  <dcterms:modified xsi:type="dcterms:W3CDTF">2021-12-10T09:07:00Z</dcterms:modified>
</cp:coreProperties>
</file>